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77E2" w14:textId="6A75BAFE" w:rsidR="004F15B0" w:rsidRPr="00D35E7A" w:rsidRDefault="004F15B0" w:rsidP="00D46F97">
      <w:pPr>
        <w:spacing w:after="240" w:line="276" w:lineRule="auto"/>
        <w:rPr>
          <w:rFonts w:cs="Arial"/>
          <w:b/>
          <w:sz w:val="22"/>
          <w:szCs w:val="22"/>
        </w:rPr>
      </w:pPr>
    </w:p>
    <w:tbl>
      <w:tblPr>
        <w:tblW w:w="14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775"/>
        <w:gridCol w:w="1701"/>
        <w:gridCol w:w="3114"/>
        <w:gridCol w:w="1984"/>
        <w:gridCol w:w="2268"/>
        <w:gridCol w:w="2127"/>
      </w:tblGrid>
      <w:tr w:rsidR="00654975" w:rsidRPr="008630C8" w14:paraId="08682EA2" w14:textId="77777777" w:rsidTr="00654975">
        <w:trPr>
          <w:trHeight w:val="510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C248" w14:textId="3B2FA259" w:rsidR="00654975" w:rsidRPr="00B81349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 w:val="24"/>
                <w:lang w:eastAsia="en-US"/>
              </w:rPr>
            </w:pP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Informacja o  projektach wybranych do dofinansowania </w:t>
            </w:r>
            <w:r>
              <w:rPr>
                <w:rFonts w:eastAsia="Calibri" w:cs="Arial"/>
                <w:b/>
                <w:bCs/>
                <w:sz w:val="24"/>
                <w:lang w:eastAsia="en-US"/>
              </w:rPr>
              <w:t xml:space="preserve">w sposób konkurencyjny </w:t>
            </w:r>
            <w:r w:rsidRPr="00AC3168">
              <w:rPr>
                <w:rFonts w:eastAsia="Calibri" w:cs="Arial"/>
                <w:b/>
                <w:bCs/>
                <w:sz w:val="24"/>
                <w:lang w:eastAsia="en-US"/>
              </w:rPr>
              <w:t>oraz o projektach, które otrzymały ocenę negatywną</w:t>
            </w:r>
            <w:r w:rsidRPr="00AD09E3">
              <w:rPr>
                <w:rFonts w:eastAsia="Calibri" w:cs="Arial"/>
                <w:b/>
                <w:bCs/>
                <w:color w:val="FF0000"/>
                <w:sz w:val="24"/>
                <w:lang w:eastAsia="en-US"/>
              </w:rPr>
              <w:t xml:space="preserve"> </w:t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>w ramach Działania</w:t>
            </w:r>
            <w:r w:rsidRPr="00B81349">
              <w:rPr>
                <w:sz w:val="24"/>
              </w:rPr>
              <w:t xml:space="preserve"> </w:t>
            </w:r>
            <w:r w:rsidR="00AC3168" w:rsidRPr="00AC3168">
              <w:rPr>
                <w:rFonts w:eastAsia="Calibri" w:cs="Arial"/>
                <w:b/>
                <w:iCs/>
                <w:sz w:val="24"/>
                <w:lang w:eastAsia="en-US"/>
              </w:rPr>
              <w:t>6.7</w:t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 programu Fundusze Europejskie dla Pomorza Zachodniego 2021-2027,</w:t>
            </w:r>
            <w:r>
              <w:rPr>
                <w:rFonts w:eastAsia="Calibri" w:cs="Arial"/>
                <w:b/>
                <w:bCs/>
                <w:sz w:val="24"/>
                <w:lang w:eastAsia="en-US"/>
              </w:rPr>
              <w:t xml:space="preserve"> </w:t>
            </w:r>
            <w:r w:rsidR="00AC3168">
              <w:rPr>
                <w:rFonts w:eastAsia="Calibri" w:cs="Arial"/>
                <w:b/>
                <w:bCs/>
                <w:sz w:val="24"/>
                <w:lang w:eastAsia="en-US"/>
              </w:rPr>
              <w:br/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w ramach naboru nr </w:t>
            </w:r>
            <w:r w:rsidR="00AC3168" w:rsidRPr="00AC3168">
              <w:rPr>
                <w:rFonts w:eastAsia="Calibri" w:cs="Arial"/>
                <w:b/>
                <w:iCs/>
                <w:sz w:val="24"/>
                <w:lang w:eastAsia="en-US"/>
              </w:rPr>
              <w:t>FEPZ.06.07-IP.01-001/25</w:t>
            </w:r>
            <w:r w:rsidRPr="00B81349">
              <w:rPr>
                <w:rFonts w:eastAsia="Calibri" w:cs="Arial"/>
                <w:bCs/>
                <w:sz w:val="24"/>
                <w:lang w:eastAsia="en-US"/>
              </w:rPr>
              <w:t xml:space="preserve"> </w:t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z dnia </w:t>
            </w:r>
            <w:r w:rsidR="00AC3168" w:rsidRPr="00AC3168">
              <w:rPr>
                <w:rFonts w:eastAsia="Calibri" w:cs="Arial"/>
                <w:b/>
                <w:iCs/>
                <w:sz w:val="24"/>
                <w:lang w:eastAsia="en-US"/>
              </w:rPr>
              <w:t>19.05.2025 r.</w:t>
            </w:r>
          </w:p>
        </w:tc>
      </w:tr>
      <w:tr w:rsidR="00654975" w:rsidRPr="008630C8" w14:paraId="2FA7B98A" w14:textId="77777777" w:rsidTr="001E772D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D8D4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1F4FF45" w14:textId="08CF813E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177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E8D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EF1A0F5" w14:textId="1FDDDBB2" w:rsidR="00654975" w:rsidRPr="0072721A" w:rsidRDefault="00654975" w:rsidP="00E01997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Numer wniosku 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286EAF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6B894E7" w14:textId="3C913844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311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584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72350761" w14:textId="549B5DAC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E71A9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143990B3" w14:textId="7C5FFAD3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  <w:r w:rsidRPr="0072721A" w:rsidDel="0072721A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A810B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73260EA" w14:textId="6ADA8E4F" w:rsidR="00654975" w:rsidRPr="0072721A" w:rsidRDefault="00654975" w:rsidP="00BC4F78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Kwota przyznanego dofinansowania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A234" w14:textId="56D50BA6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</w:p>
          <w:p w14:paraId="52BCCA3F" w14:textId="3114FED9" w:rsidR="00654975" w:rsidRPr="00AD09E3" w:rsidRDefault="00654975" w:rsidP="00B8134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D09E3">
              <w:rPr>
                <w:rFonts w:eastAsia="Calibri" w:cs="Arial"/>
                <w:b/>
                <w:sz w:val="16"/>
                <w:szCs w:val="16"/>
                <w:lang w:eastAsia="en-US"/>
              </w:rPr>
              <w:t>UWAGI</w:t>
            </w:r>
            <w:r>
              <w:rPr>
                <w:rStyle w:val="Odwoanieprzypisudolnego"/>
                <w:rFonts w:eastAsia="Calibri" w:cs="Arial"/>
                <w:b/>
                <w:sz w:val="16"/>
                <w:szCs w:val="16"/>
                <w:lang w:eastAsia="en-US"/>
              </w:rPr>
              <w:footnoteReference w:id="1"/>
            </w:r>
          </w:p>
        </w:tc>
      </w:tr>
      <w:tr w:rsidR="00654975" w:rsidRPr="008630C8" w14:paraId="451A252D" w14:textId="77777777" w:rsidTr="00654975">
        <w:trPr>
          <w:trHeight w:val="583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B0CA" w14:textId="1195EC5A" w:rsidR="00654975" w:rsidRPr="00B81349" w:rsidRDefault="00654975" w:rsidP="00B81349">
            <w:pPr>
              <w:spacing w:before="120" w:after="120"/>
              <w:jc w:val="center"/>
              <w:rPr>
                <w:sz w:val="24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654975" w:rsidRPr="008630C8" w14:paraId="1E045A63" w14:textId="77777777" w:rsidTr="001E772D">
        <w:trPr>
          <w:trHeight w:val="549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097D" w14:textId="57362380" w:rsidR="00654975" w:rsidRPr="00CA56EB" w:rsidRDefault="00654975" w:rsidP="00AC316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A56EB">
              <w:rPr>
                <w:rFonts w:eastAsia="Calibri" w:cs="Arial"/>
                <w:szCs w:val="20"/>
                <w:lang w:eastAsia="en-US"/>
              </w:rPr>
              <w:t>1.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C799" w14:textId="549DAF59" w:rsidR="00654975" w:rsidRPr="00CA56EB" w:rsidRDefault="00AC3168" w:rsidP="00AC3168">
            <w:pPr>
              <w:jc w:val="center"/>
              <w:rPr>
                <w:rFonts w:cs="Arial"/>
                <w:color w:val="000000"/>
                <w:szCs w:val="20"/>
              </w:rPr>
            </w:pPr>
            <w:r w:rsidRPr="00CA56EB">
              <w:rPr>
                <w:rFonts w:eastAsia="Calibri" w:cs="Arial"/>
                <w:szCs w:val="20"/>
              </w:rPr>
              <w:t>FEPZ.06.07-IP.01-0001/25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6DB21" w14:textId="30F49BA6" w:rsidR="00654975" w:rsidRPr="00CA56EB" w:rsidRDefault="00AC3168" w:rsidP="00AC3168">
            <w:pPr>
              <w:jc w:val="center"/>
              <w:rPr>
                <w:rFonts w:cs="Arial"/>
                <w:color w:val="000000"/>
                <w:szCs w:val="20"/>
              </w:rPr>
            </w:pPr>
            <w:r w:rsidRPr="00CA56EB">
              <w:rPr>
                <w:rFonts w:eastAsia="Calibri" w:cs="Arial"/>
                <w:szCs w:val="20"/>
              </w:rPr>
              <w:t>F.H.U AS ANNA SUDOŁ</w:t>
            </w:r>
          </w:p>
        </w:tc>
        <w:tc>
          <w:tcPr>
            <w:tcW w:w="3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ECF6E3" w14:textId="77777777" w:rsidR="00AC3168" w:rsidRPr="00CA56EB" w:rsidRDefault="00AC3168" w:rsidP="00AC316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0"/>
              </w:rPr>
            </w:pPr>
            <w:r w:rsidRPr="00CA56EB">
              <w:rPr>
                <w:rFonts w:eastAsia="Calibri" w:cs="Arial"/>
                <w:szCs w:val="20"/>
              </w:rPr>
              <w:t>Profilaktyka przewlekłych bólów kręgosłupa związanych z warunkami pracy wśród mieszkańców</w:t>
            </w:r>
          </w:p>
          <w:p w14:paraId="78712A58" w14:textId="1FE99C27" w:rsidR="001E772D" w:rsidRPr="00CA56EB" w:rsidRDefault="00AC3168" w:rsidP="00D71716">
            <w:pPr>
              <w:jc w:val="center"/>
              <w:rPr>
                <w:rFonts w:eastAsia="Calibri" w:cs="Arial"/>
                <w:szCs w:val="20"/>
              </w:rPr>
            </w:pPr>
            <w:r w:rsidRPr="00CA56EB">
              <w:rPr>
                <w:rFonts w:eastAsia="Calibri" w:cs="Arial"/>
                <w:szCs w:val="20"/>
              </w:rPr>
              <w:t>województwa zachodniopomorskiego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9C224" w14:textId="2FC9284A" w:rsidR="00654975" w:rsidRPr="00CA56EB" w:rsidRDefault="00AC3168" w:rsidP="00AC316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A56EB">
              <w:rPr>
                <w:rFonts w:eastAsia="Calibri" w:cs="Arial"/>
                <w:szCs w:val="20"/>
                <w:lang w:eastAsia="en-US"/>
              </w:rPr>
              <w:t>94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0DBED" w14:textId="2E9C8E40" w:rsidR="00654975" w:rsidRPr="00CA56EB" w:rsidRDefault="00AC3168" w:rsidP="00AC316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A56EB">
              <w:rPr>
                <w:rFonts w:eastAsia="Calibri" w:cs="Arial"/>
                <w:szCs w:val="20"/>
                <w:lang w:eastAsia="en-US"/>
              </w:rPr>
              <w:t>5 911 913,14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813" w14:textId="77777777" w:rsidR="00AC3168" w:rsidRPr="00CA56EB" w:rsidRDefault="00AC3168" w:rsidP="00AC3168">
            <w:pPr>
              <w:jc w:val="center"/>
              <w:rPr>
                <w:szCs w:val="20"/>
              </w:rPr>
            </w:pPr>
          </w:p>
          <w:p w14:paraId="51586329" w14:textId="77777777" w:rsidR="00AC3168" w:rsidRPr="00CA56EB" w:rsidRDefault="00AC3168" w:rsidP="00AC3168">
            <w:pPr>
              <w:jc w:val="center"/>
              <w:rPr>
                <w:szCs w:val="20"/>
              </w:rPr>
            </w:pPr>
          </w:p>
          <w:p w14:paraId="35F1F302" w14:textId="531B775F" w:rsidR="00654975" w:rsidRPr="00CA56EB" w:rsidRDefault="00AC3168" w:rsidP="00AC3168">
            <w:pPr>
              <w:jc w:val="center"/>
              <w:rPr>
                <w:szCs w:val="20"/>
              </w:rPr>
            </w:pPr>
            <w:r w:rsidRPr="00CA56EB">
              <w:rPr>
                <w:szCs w:val="20"/>
              </w:rPr>
              <w:t>-</w:t>
            </w:r>
          </w:p>
        </w:tc>
      </w:tr>
      <w:tr w:rsidR="00654975" w:rsidRPr="008630C8" w14:paraId="2F76D837" w14:textId="77777777" w:rsidTr="00654975">
        <w:trPr>
          <w:trHeight w:val="543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14D4" w14:textId="5FBF6535" w:rsidR="00654975" w:rsidRPr="00B81349" w:rsidRDefault="00654975" w:rsidP="00451D1D">
            <w:pPr>
              <w:spacing w:before="120" w:after="120"/>
              <w:jc w:val="center"/>
              <w:rPr>
                <w:b/>
                <w:sz w:val="24"/>
              </w:rPr>
            </w:pPr>
            <w:r w:rsidRPr="00B81349">
              <w:rPr>
                <w:b/>
                <w:sz w:val="24"/>
              </w:rPr>
              <w:t>Projekty</w:t>
            </w:r>
            <w:r>
              <w:rPr>
                <w:b/>
                <w:sz w:val="24"/>
              </w:rPr>
              <w:t>, które otrzymały ocenę negatywną</w:t>
            </w:r>
          </w:p>
        </w:tc>
      </w:tr>
      <w:tr w:rsidR="00654975" w:rsidRPr="008630C8" w14:paraId="75541FA3" w14:textId="77777777" w:rsidTr="001E772D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A80B15" w14:textId="378F72D0" w:rsidR="00654975" w:rsidRPr="00CA56EB" w:rsidRDefault="00AC3168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A56EB">
              <w:rPr>
                <w:rFonts w:eastAsia="Calibri" w:cs="Arial"/>
                <w:szCs w:val="20"/>
                <w:lang w:eastAsia="en-US"/>
              </w:rPr>
              <w:t>2</w:t>
            </w:r>
            <w:r w:rsidR="00CA56EB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2F53" w14:textId="07BC0A32" w:rsidR="00654975" w:rsidRPr="00CA56EB" w:rsidRDefault="00AC3168" w:rsidP="0072721A">
            <w:pPr>
              <w:jc w:val="center"/>
              <w:rPr>
                <w:rFonts w:cs="Arial"/>
                <w:szCs w:val="20"/>
              </w:rPr>
            </w:pPr>
            <w:r w:rsidRPr="00CA56EB">
              <w:rPr>
                <w:rFonts w:cs="Arial"/>
                <w:szCs w:val="20"/>
              </w:rPr>
              <w:t>FEPZ.06.07-IP.01-0002/25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A2A3F05" w14:textId="49A06F27" w:rsidR="00654975" w:rsidRPr="00CA56EB" w:rsidRDefault="00AC3168" w:rsidP="0072721A">
            <w:pPr>
              <w:jc w:val="center"/>
              <w:rPr>
                <w:rFonts w:cs="Arial"/>
                <w:color w:val="000000"/>
                <w:szCs w:val="20"/>
              </w:rPr>
            </w:pPr>
            <w:r w:rsidRPr="00CA56EB">
              <w:rPr>
                <w:rFonts w:cs="Arial"/>
                <w:color w:val="000000"/>
                <w:szCs w:val="20"/>
              </w:rPr>
              <w:t xml:space="preserve">Fundacja Dar </w:t>
            </w:r>
            <w:r w:rsidR="00D71716" w:rsidRPr="00CA56EB">
              <w:rPr>
                <w:rFonts w:cs="Arial"/>
                <w:color w:val="000000"/>
                <w:szCs w:val="20"/>
              </w:rPr>
              <w:br/>
            </w:r>
            <w:r w:rsidRPr="00CA56EB">
              <w:rPr>
                <w:rFonts w:cs="Arial"/>
                <w:color w:val="000000"/>
                <w:szCs w:val="20"/>
              </w:rPr>
              <w:t>i Ja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7AAD69" w14:textId="77777777" w:rsidR="00654975" w:rsidRPr="00CA56EB" w:rsidRDefault="00AC3168" w:rsidP="0072721A">
            <w:pPr>
              <w:jc w:val="center"/>
              <w:rPr>
                <w:rFonts w:cs="Arial"/>
                <w:color w:val="000000"/>
                <w:szCs w:val="20"/>
              </w:rPr>
            </w:pPr>
            <w:r w:rsidRPr="00CA56EB">
              <w:rPr>
                <w:rFonts w:cs="Arial"/>
                <w:color w:val="000000"/>
                <w:szCs w:val="20"/>
              </w:rPr>
              <w:t>Zdrowy kręgosłup i stopy – aktywni seniorzy Pomorza Zachodniego</w:t>
            </w:r>
          </w:p>
          <w:p w14:paraId="71C081AC" w14:textId="69C26835" w:rsidR="001E772D" w:rsidRPr="00CA56EB" w:rsidRDefault="001E772D" w:rsidP="0072721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7C42B87" w14:textId="77BB3C3C" w:rsidR="00654975" w:rsidRPr="00CA56EB" w:rsidRDefault="001E772D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A56EB"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4007EEE" w14:textId="38202755" w:rsidR="00654975" w:rsidRPr="00CA56EB" w:rsidRDefault="001E772D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A56EB"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5BAE" w14:textId="0794A834" w:rsidR="00654975" w:rsidRPr="00CA56EB" w:rsidRDefault="001E772D" w:rsidP="0072721A">
            <w:pPr>
              <w:jc w:val="left"/>
              <w:rPr>
                <w:szCs w:val="20"/>
              </w:rPr>
            </w:pPr>
            <w:r w:rsidRPr="00CA56EB">
              <w:rPr>
                <w:szCs w:val="20"/>
              </w:rPr>
              <w:t xml:space="preserve">                -</w:t>
            </w:r>
          </w:p>
        </w:tc>
      </w:tr>
      <w:tr w:rsidR="00AC3168" w:rsidRPr="008630C8" w14:paraId="0A9616B4" w14:textId="77777777" w:rsidTr="001E772D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74BE73" w14:textId="15346969" w:rsidR="00AC3168" w:rsidRPr="00CA56EB" w:rsidRDefault="00AC3168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A56EB">
              <w:rPr>
                <w:rFonts w:eastAsia="Calibri" w:cs="Arial"/>
                <w:szCs w:val="20"/>
                <w:lang w:eastAsia="en-US"/>
              </w:rPr>
              <w:t>3</w:t>
            </w:r>
            <w:r w:rsidR="00CA56EB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279B" w14:textId="194F36C8" w:rsidR="00AC3168" w:rsidRPr="00CA56EB" w:rsidRDefault="00AC3168" w:rsidP="0072721A">
            <w:pPr>
              <w:jc w:val="center"/>
              <w:rPr>
                <w:rFonts w:cs="Arial"/>
                <w:szCs w:val="20"/>
              </w:rPr>
            </w:pPr>
            <w:r w:rsidRPr="00CA56EB">
              <w:rPr>
                <w:rFonts w:cs="Arial"/>
                <w:szCs w:val="20"/>
              </w:rPr>
              <w:t>FEPZ.06.07-IP.01-0003/25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3EB3973" w14:textId="244DAA8B" w:rsidR="00AC3168" w:rsidRPr="00CA56EB" w:rsidRDefault="00AC3168" w:rsidP="0072721A">
            <w:pPr>
              <w:jc w:val="center"/>
              <w:rPr>
                <w:rFonts w:cs="Arial"/>
                <w:color w:val="000000"/>
                <w:szCs w:val="20"/>
              </w:rPr>
            </w:pPr>
            <w:r w:rsidRPr="00CA56EB">
              <w:rPr>
                <w:rFonts w:cs="Arial"/>
                <w:color w:val="000000"/>
                <w:szCs w:val="20"/>
              </w:rPr>
              <w:t>ZOD FREGATA Sp. z o. o.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07F04F" w14:textId="72B6C3C1" w:rsidR="001E772D" w:rsidRPr="00CA56EB" w:rsidRDefault="001E772D" w:rsidP="001E772D">
            <w:pPr>
              <w:jc w:val="center"/>
              <w:rPr>
                <w:rFonts w:cs="Arial"/>
                <w:color w:val="000000"/>
                <w:szCs w:val="20"/>
              </w:rPr>
            </w:pPr>
            <w:proofErr w:type="spellStart"/>
            <w:r w:rsidRPr="00CA56EB">
              <w:rPr>
                <w:rFonts w:cs="Arial"/>
                <w:color w:val="000000"/>
                <w:szCs w:val="20"/>
              </w:rPr>
              <w:t>PlecoSprawni</w:t>
            </w:r>
            <w:proofErr w:type="spellEnd"/>
            <w:r w:rsidRPr="00CA56EB">
              <w:rPr>
                <w:rFonts w:cs="Arial"/>
                <w:color w:val="000000"/>
                <w:szCs w:val="20"/>
              </w:rPr>
              <w:t xml:space="preserve"> - Generowanie działań rehabilitacyjnych dla 1800 mieszkańców województwa zachodniopomorskiego poprzez profilaktykę przewlekłych bólów kręgosłupa i uczenie się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59AC02C" w14:textId="6502D131" w:rsidR="00AC3168" w:rsidRPr="00CA56EB" w:rsidRDefault="001E772D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A56EB"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CCB17AD" w14:textId="4491BC40" w:rsidR="00AC3168" w:rsidRPr="00CA56EB" w:rsidRDefault="001E772D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A56EB"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DDAE" w14:textId="77777777" w:rsidR="001E772D" w:rsidRPr="00CA56EB" w:rsidRDefault="001E772D" w:rsidP="0072721A">
            <w:pPr>
              <w:jc w:val="left"/>
              <w:rPr>
                <w:szCs w:val="20"/>
              </w:rPr>
            </w:pPr>
            <w:r w:rsidRPr="00CA56EB">
              <w:rPr>
                <w:szCs w:val="20"/>
              </w:rPr>
              <w:t xml:space="preserve">           </w:t>
            </w:r>
          </w:p>
          <w:p w14:paraId="48BA4464" w14:textId="77777777" w:rsidR="001E772D" w:rsidRPr="00CA56EB" w:rsidRDefault="001E772D" w:rsidP="0072721A">
            <w:pPr>
              <w:jc w:val="left"/>
              <w:rPr>
                <w:szCs w:val="20"/>
              </w:rPr>
            </w:pPr>
          </w:p>
          <w:p w14:paraId="56580A75" w14:textId="22727532" w:rsidR="00AC3168" w:rsidRPr="00CA56EB" w:rsidRDefault="001E772D" w:rsidP="0072721A">
            <w:pPr>
              <w:jc w:val="left"/>
              <w:rPr>
                <w:szCs w:val="20"/>
              </w:rPr>
            </w:pPr>
            <w:r w:rsidRPr="00CA56EB">
              <w:rPr>
                <w:szCs w:val="20"/>
              </w:rPr>
              <w:t xml:space="preserve">                -</w:t>
            </w:r>
          </w:p>
        </w:tc>
      </w:tr>
    </w:tbl>
    <w:p w14:paraId="35533885" w14:textId="77777777" w:rsidR="004E3883" w:rsidRDefault="004E3883" w:rsidP="004E3883">
      <w:pPr>
        <w:tabs>
          <w:tab w:val="left" w:pos="284"/>
        </w:tabs>
        <w:jc w:val="left"/>
        <w:rPr>
          <w:rFonts w:cs="Arial"/>
          <w:sz w:val="18"/>
          <w:szCs w:val="18"/>
        </w:rPr>
      </w:pPr>
    </w:p>
    <w:p w14:paraId="3DB55735" w14:textId="307244B1" w:rsidR="00B96CD3" w:rsidRDefault="004E3883" w:rsidP="00B96CD3">
      <w:pPr>
        <w:tabs>
          <w:tab w:val="left" w:pos="284"/>
        </w:tabs>
        <w:jc w:val="left"/>
        <w:rPr>
          <w:rFonts w:cs="Arial"/>
          <w:i/>
          <w:sz w:val="16"/>
          <w:szCs w:val="16"/>
        </w:rPr>
      </w:pPr>
      <w:r>
        <w:rPr>
          <w:rFonts w:cs="Arial"/>
          <w:sz w:val="18"/>
          <w:szCs w:val="18"/>
        </w:rPr>
        <w:t xml:space="preserve">        </w:t>
      </w:r>
      <w:r w:rsidRPr="008630C8">
        <w:rPr>
          <w:rFonts w:cs="Arial"/>
          <w:sz w:val="18"/>
          <w:szCs w:val="18"/>
        </w:rPr>
        <w:tab/>
      </w:r>
      <w:r w:rsidRPr="008630C8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 xml:space="preserve">                        </w:t>
      </w:r>
      <w:r w:rsidR="005E7E14">
        <w:rPr>
          <w:rFonts w:cs="Arial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>
        <w:rPr>
          <w:rFonts w:cs="Arial"/>
          <w:sz w:val="18"/>
          <w:szCs w:val="18"/>
        </w:rPr>
        <w:t xml:space="preserve"> </w:t>
      </w:r>
    </w:p>
    <w:p w14:paraId="0E889CF1" w14:textId="6B2C8D5D" w:rsidR="00971CF2" w:rsidRDefault="00971CF2" w:rsidP="00971CF2">
      <w:pPr>
        <w:jc w:val="left"/>
        <w:rPr>
          <w:rFonts w:cs="Arial"/>
          <w:i/>
          <w:sz w:val="16"/>
          <w:szCs w:val="16"/>
        </w:rPr>
      </w:pPr>
    </w:p>
    <w:p w14:paraId="2DA74747" w14:textId="72B698CF" w:rsidR="006E7B38" w:rsidRPr="006E7B38" w:rsidRDefault="005E7E14" w:rsidP="005C49E5">
      <w:pPr>
        <w:jc w:val="left"/>
        <w:rPr>
          <w:rFonts w:cs="Arial"/>
          <w:sz w:val="18"/>
          <w:szCs w:val="18"/>
        </w:rPr>
      </w:pPr>
      <w:r>
        <w:rPr>
          <w:rFonts w:cs="Arial"/>
          <w:i/>
          <w:sz w:val="16"/>
          <w:szCs w:val="16"/>
        </w:rPr>
        <w:t xml:space="preserve">          </w:t>
      </w:r>
      <w:r w:rsidR="006E7B38" w:rsidRPr="008630C8">
        <w:rPr>
          <w:rFonts w:cs="Arial"/>
          <w:sz w:val="18"/>
          <w:szCs w:val="18"/>
        </w:rPr>
        <w:t xml:space="preserve">Szczecin, dn. </w:t>
      </w:r>
      <w:r w:rsidR="006E7B38">
        <w:rPr>
          <w:rFonts w:cs="Arial"/>
          <w:sz w:val="18"/>
          <w:szCs w:val="18"/>
        </w:rPr>
        <w:t>20.08.2025 r.</w:t>
      </w:r>
      <w:r>
        <w:rPr>
          <w:rFonts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4E3883">
        <w:rPr>
          <w:rFonts w:cs="Arial"/>
          <w:i/>
          <w:sz w:val="16"/>
          <w:szCs w:val="16"/>
        </w:rPr>
        <w:t xml:space="preserve"> </w:t>
      </w:r>
    </w:p>
    <w:sectPr w:rsidR="006E7B38" w:rsidRPr="006E7B38" w:rsidSect="006E7B38">
      <w:headerReference w:type="first" r:id="rId7"/>
      <w:pgSz w:w="16838" w:h="11906" w:orient="landscape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51530" w14:textId="77777777" w:rsidR="00FE7740" w:rsidRDefault="00FE7740">
      <w:r>
        <w:separator/>
      </w:r>
    </w:p>
  </w:endnote>
  <w:endnote w:type="continuationSeparator" w:id="0">
    <w:p w14:paraId="481688DB" w14:textId="77777777" w:rsidR="00FE7740" w:rsidRDefault="00FE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02BA2" w14:textId="77777777" w:rsidR="00FE7740" w:rsidRDefault="00FE7740">
      <w:r>
        <w:separator/>
      </w:r>
    </w:p>
  </w:footnote>
  <w:footnote w:type="continuationSeparator" w:id="0">
    <w:p w14:paraId="422C576D" w14:textId="77777777" w:rsidR="00FE7740" w:rsidRDefault="00FE7740">
      <w:r>
        <w:continuationSeparator/>
      </w:r>
    </w:p>
  </w:footnote>
  <w:footnote w:id="1">
    <w:p w14:paraId="0D81940A" w14:textId="7E6F1F3E" w:rsidR="00654975" w:rsidRPr="00AD09E3" w:rsidRDefault="00654975">
      <w:pPr>
        <w:pStyle w:val="Tekstprzypisudolnego"/>
        <w:rPr>
          <w:sz w:val="16"/>
          <w:szCs w:val="16"/>
        </w:rPr>
      </w:pPr>
      <w:r w:rsidRPr="00AD09E3">
        <w:rPr>
          <w:rStyle w:val="Odwoanieprzypisudolnego"/>
          <w:sz w:val="16"/>
          <w:szCs w:val="16"/>
        </w:rPr>
        <w:footnoteRef/>
      </w:r>
      <w:r w:rsidRPr="00AD09E3">
        <w:rPr>
          <w:sz w:val="16"/>
          <w:szCs w:val="16"/>
        </w:rPr>
        <w:t xml:space="preserve"> </w:t>
      </w:r>
      <w:r>
        <w:rPr>
          <w:sz w:val="16"/>
          <w:szCs w:val="16"/>
        </w:rPr>
        <w:t>Dotyczy informacji o projektach po procedurze odwoławczej.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A8611" w14:textId="72758A13" w:rsidR="00452307" w:rsidRPr="001E772D" w:rsidRDefault="00AC3168" w:rsidP="001E772D">
    <w:pPr>
      <w:rPr>
        <w:i/>
      </w:rPr>
    </w:pPr>
    <w:bookmarkStart w:id="0" w:name="_Toc239224922"/>
    <w:r>
      <w:rPr>
        <w:i/>
      </w:rPr>
      <w:t xml:space="preserve">                                            </w:t>
    </w:r>
    <w:r>
      <w:rPr>
        <w:i/>
        <w:noProof/>
      </w:rPr>
      <w:drawing>
        <wp:inline distT="0" distB="0" distL="0" distR="0" wp14:anchorId="509F72AE" wp14:editId="284CF98E">
          <wp:extent cx="5761355" cy="469265"/>
          <wp:effectExtent l="0" t="0" r="0" b="6985"/>
          <wp:docPr id="11275234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7C64"/>
    <w:rsid w:val="00017F39"/>
    <w:rsid w:val="00021B57"/>
    <w:rsid w:val="00052BFF"/>
    <w:rsid w:val="000813FC"/>
    <w:rsid w:val="000A2F5B"/>
    <w:rsid w:val="000A3809"/>
    <w:rsid w:val="000A38A5"/>
    <w:rsid w:val="000A4698"/>
    <w:rsid w:val="000A60B4"/>
    <w:rsid w:val="000B2D14"/>
    <w:rsid w:val="000C63E2"/>
    <w:rsid w:val="000D1E15"/>
    <w:rsid w:val="000D2016"/>
    <w:rsid w:val="000D20BA"/>
    <w:rsid w:val="000E1E38"/>
    <w:rsid w:val="000E4292"/>
    <w:rsid w:val="000E5E94"/>
    <w:rsid w:val="001134E1"/>
    <w:rsid w:val="00121677"/>
    <w:rsid w:val="00124E84"/>
    <w:rsid w:val="00136180"/>
    <w:rsid w:val="001448EC"/>
    <w:rsid w:val="0015230F"/>
    <w:rsid w:val="00155F09"/>
    <w:rsid w:val="00156571"/>
    <w:rsid w:val="00170590"/>
    <w:rsid w:val="00172195"/>
    <w:rsid w:val="00172E38"/>
    <w:rsid w:val="00177C2D"/>
    <w:rsid w:val="001826D7"/>
    <w:rsid w:val="001A548B"/>
    <w:rsid w:val="001B0222"/>
    <w:rsid w:val="001B198A"/>
    <w:rsid w:val="001B26A1"/>
    <w:rsid w:val="001C6CB1"/>
    <w:rsid w:val="001D165C"/>
    <w:rsid w:val="001D49B2"/>
    <w:rsid w:val="001E772D"/>
    <w:rsid w:val="001F479B"/>
    <w:rsid w:val="0020060C"/>
    <w:rsid w:val="002069D2"/>
    <w:rsid w:val="00217500"/>
    <w:rsid w:val="00220A2F"/>
    <w:rsid w:val="0022471F"/>
    <w:rsid w:val="0023466F"/>
    <w:rsid w:val="00236CB0"/>
    <w:rsid w:val="00237341"/>
    <w:rsid w:val="002445FA"/>
    <w:rsid w:val="002447DC"/>
    <w:rsid w:val="00265A65"/>
    <w:rsid w:val="00273E69"/>
    <w:rsid w:val="00296A68"/>
    <w:rsid w:val="002B0236"/>
    <w:rsid w:val="002B5A8D"/>
    <w:rsid w:val="002C3D71"/>
    <w:rsid w:val="002E3CF4"/>
    <w:rsid w:val="002F36F4"/>
    <w:rsid w:val="00315DAB"/>
    <w:rsid w:val="003210EE"/>
    <w:rsid w:val="003222A5"/>
    <w:rsid w:val="00346B2E"/>
    <w:rsid w:val="00350BBE"/>
    <w:rsid w:val="00360358"/>
    <w:rsid w:val="00360AB6"/>
    <w:rsid w:val="003818CA"/>
    <w:rsid w:val="00383717"/>
    <w:rsid w:val="003978E6"/>
    <w:rsid w:val="003B15B4"/>
    <w:rsid w:val="003C6DD2"/>
    <w:rsid w:val="003D23BD"/>
    <w:rsid w:val="003D45EB"/>
    <w:rsid w:val="003E6648"/>
    <w:rsid w:val="003F343B"/>
    <w:rsid w:val="0041783E"/>
    <w:rsid w:val="00420B7A"/>
    <w:rsid w:val="00425CC1"/>
    <w:rsid w:val="00443E4C"/>
    <w:rsid w:val="00451D1D"/>
    <w:rsid w:val="00452307"/>
    <w:rsid w:val="00452E88"/>
    <w:rsid w:val="00475CEB"/>
    <w:rsid w:val="00481D39"/>
    <w:rsid w:val="00484691"/>
    <w:rsid w:val="00485D1E"/>
    <w:rsid w:val="00490E44"/>
    <w:rsid w:val="00497524"/>
    <w:rsid w:val="004A2C31"/>
    <w:rsid w:val="004B26EB"/>
    <w:rsid w:val="004D6DA3"/>
    <w:rsid w:val="004E3883"/>
    <w:rsid w:val="004E44E6"/>
    <w:rsid w:val="004E5E62"/>
    <w:rsid w:val="004F15B0"/>
    <w:rsid w:val="005004C4"/>
    <w:rsid w:val="005122D3"/>
    <w:rsid w:val="00521FB0"/>
    <w:rsid w:val="00543507"/>
    <w:rsid w:val="00544327"/>
    <w:rsid w:val="00550232"/>
    <w:rsid w:val="00553065"/>
    <w:rsid w:val="00557FC2"/>
    <w:rsid w:val="005622CD"/>
    <w:rsid w:val="00576380"/>
    <w:rsid w:val="00576FB3"/>
    <w:rsid w:val="005807A9"/>
    <w:rsid w:val="00584072"/>
    <w:rsid w:val="005A3BBB"/>
    <w:rsid w:val="005B4D41"/>
    <w:rsid w:val="005B66E0"/>
    <w:rsid w:val="005C49E5"/>
    <w:rsid w:val="005C6111"/>
    <w:rsid w:val="005D2F1C"/>
    <w:rsid w:val="005D6F1B"/>
    <w:rsid w:val="005E1AB6"/>
    <w:rsid w:val="005E7E14"/>
    <w:rsid w:val="005F0E01"/>
    <w:rsid w:val="005F6243"/>
    <w:rsid w:val="00603182"/>
    <w:rsid w:val="0061570C"/>
    <w:rsid w:val="006225B4"/>
    <w:rsid w:val="00627C92"/>
    <w:rsid w:val="00640576"/>
    <w:rsid w:val="00654975"/>
    <w:rsid w:val="00654BB4"/>
    <w:rsid w:val="00690199"/>
    <w:rsid w:val="006A501F"/>
    <w:rsid w:val="006E2131"/>
    <w:rsid w:val="006E7B38"/>
    <w:rsid w:val="006F5D91"/>
    <w:rsid w:val="00724181"/>
    <w:rsid w:val="0072721A"/>
    <w:rsid w:val="0075730D"/>
    <w:rsid w:val="0076746F"/>
    <w:rsid w:val="00773F96"/>
    <w:rsid w:val="00784B33"/>
    <w:rsid w:val="00787C51"/>
    <w:rsid w:val="007947FB"/>
    <w:rsid w:val="007A06A6"/>
    <w:rsid w:val="007A2FC9"/>
    <w:rsid w:val="007A3D21"/>
    <w:rsid w:val="007B0800"/>
    <w:rsid w:val="007B0B02"/>
    <w:rsid w:val="007B2D6A"/>
    <w:rsid w:val="007C3F49"/>
    <w:rsid w:val="007F0E26"/>
    <w:rsid w:val="00800CF0"/>
    <w:rsid w:val="00802D27"/>
    <w:rsid w:val="00810723"/>
    <w:rsid w:val="008112F7"/>
    <w:rsid w:val="0082600D"/>
    <w:rsid w:val="008360C0"/>
    <w:rsid w:val="00840D05"/>
    <w:rsid w:val="00852753"/>
    <w:rsid w:val="00855AE9"/>
    <w:rsid w:val="00863C9B"/>
    <w:rsid w:val="008B1AEE"/>
    <w:rsid w:val="008C3647"/>
    <w:rsid w:val="008C6002"/>
    <w:rsid w:val="00912472"/>
    <w:rsid w:val="00914785"/>
    <w:rsid w:val="00921393"/>
    <w:rsid w:val="00950AFA"/>
    <w:rsid w:val="009563D7"/>
    <w:rsid w:val="00961860"/>
    <w:rsid w:val="00971CF2"/>
    <w:rsid w:val="00971D6C"/>
    <w:rsid w:val="00975EC4"/>
    <w:rsid w:val="00993BFC"/>
    <w:rsid w:val="00993EDC"/>
    <w:rsid w:val="00996A1C"/>
    <w:rsid w:val="00997409"/>
    <w:rsid w:val="00997F27"/>
    <w:rsid w:val="009C59D3"/>
    <w:rsid w:val="009C6986"/>
    <w:rsid w:val="009D56BE"/>
    <w:rsid w:val="009E5294"/>
    <w:rsid w:val="009F1328"/>
    <w:rsid w:val="00A01ED8"/>
    <w:rsid w:val="00A178C9"/>
    <w:rsid w:val="00A41FD1"/>
    <w:rsid w:val="00A45057"/>
    <w:rsid w:val="00A45076"/>
    <w:rsid w:val="00A67BC1"/>
    <w:rsid w:val="00A764B2"/>
    <w:rsid w:val="00A819D7"/>
    <w:rsid w:val="00A8390E"/>
    <w:rsid w:val="00A94A06"/>
    <w:rsid w:val="00AB1982"/>
    <w:rsid w:val="00AB64F1"/>
    <w:rsid w:val="00AC3168"/>
    <w:rsid w:val="00AC4D13"/>
    <w:rsid w:val="00AC70F1"/>
    <w:rsid w:val="00AD09E3"/>
    <w:rsid w:val="00AD426E"/>
    <w:rsid w:val="00AD7794"/>
    <w:rsid w:val="00AE72D7"/>
    <w:rsid w:val="00B074C2"/>
    <w:rsid w:val="00B224BD"/>
    <w:rsid w:val="00B238C0"/>
    <w:rsid w:val="00B362D3"/>
    <w:rsid w:val="00B37898"/>
    <w:rsid w:val="00B430EC"/>
    <w:rsid w:val="00B4440E"/>
    <w:rsid w:val="00B46EB4"/>
    <w:rsid w:val="00B55F97"/>
    <w:rsid w:val="00B76408"/>
    <w:rsid w:val="00B81349"/>
    <w:rsid w:val="00B8612B"/>
    <w:rsid w:val="00B93D67"/>
    <w:rsid w:val="00B96CD3"/>
    <w:rsid w:val="00BA4DBA"/>
    <w:rsid w:val="00BA5546"/>
    <w:rsid w:val="00BA6F8D"/>
    <w:rsid w:val="00BC13EC"/>
    <w:rsid w:val="00BC4F78"/>
    <w:rsid w:val="00BD0843"/>
    <w:rsid w:val="00C05566"/>
    <w:rsid w:val="00C328D4"/>
    <w:rsid w:val="00C36238"/>
    <w:rsid w:val="00C37D33"/>
    <w:rsid w:val="00C472B7"/>
    <w:rsid w:val="00C626ED"/>
    <w:rsid w:val="00C642CE"/>
    <w:rsid w:val="00C86970"/>
    <w:rsid w:val="00CA0FA3"/>
    <w:rsid w:val="00CA4292"/>
    <w:rsid w:val="00CA56EB"/>
    <w:rsid w:val="00CB7D06"/>
    <w:rsid w:val="00CB7F60"/>
    <w:rsid w:val="00CC0340"/>
    <w:rsid w:val="00CC396D"/>
    <w:rsid w:val="00CC3C58"/>
    <w:rsid w:val="00CC4B34"/>
    <w:rsid w:val="00CC7EDD"/>
    <w:rsid w:val="00CD0098"/>
    <w:rsid w:val="00CE22DD"/>
    <w:rsid w:val="00CF6347"/>
    <w:rsid w:val="00D11D0E"/>
    <w:rsid w:val="00D20762"/>
    <w:rsid w:val="00D26F8A"/>
    <w:rsid w:val="00D35E7A"/>
    <w:rsid w:val="00D46F97"/>
    <w:rsid w:val="00D60C2E"/>
    <w:rsid w:val="00D71716"/>
    <w:rsid w:val="00D77362"/>
    <w:rsid w:val="00D77803"/>
    <w:rsid w:val="00D85627"/>
    <w:rsid w:val="00DA6FB2"/>
    <w:rsid w:val="00DC1305"/>
    <w:rsid w:val="00DC1C12"/>
    <w:rsid w:val="00E01997"/>
    <w:rsid w:val="00E25CDE"/>
    <w:rsid w:val="00E50590"/>
    <w:rsid w:val="00E55A7F"/>
    <w:rsid w:val="00E909A9"/>
    <w:rsid w:val="00E95046"/>
    <w:rsid w:val="00E955C4"/>
    <w:rsid w:val="00E96458"/>
    <w:rsid w:val="00E96F15"/>
    <w:rsid w:val="00EB02E9"/>
    <w:rsid w:val="00EB3EA1"/>
    <w:rsid w:val="00EB4266"/>
    <w:rsid w:val="00EB5E8A"/>
    <w:rsid w:val="00ED07D6"/>
    <w:rsid w:val="00ED7869"/>
    <w:rsid w:val="00EF285D"/>
    <w:rsid w:val="00EF6B00"/>
    <w:rsid w:val="00F002A9"/>
    <w:rsid w:val="00F024AA"/>
    <w:rsid w:val="00F07E78"/>
    <w:rsid w:val="00F112F1"/>
    <w:rsid w:val="00F26469"/>
    <w:rsid w:val="00F62FF9"/>
    <w:rsid w:val="00F71DA8"/>
    <w:rsid w:val="00F72C81"/>
    <w:rsid w:val="00F75515"/>
    <w:rsid w:val="00F8476E"/>
    <w:rsid w:val="00F85C14"/>
    <w:rsid w:val="00F97E8B"/>
    <w:rsid w:val="00FA2E1D"/>
    <w:rsid w:val="00FB10CF"/>
    <w:rsid w:val="00FB2380"/>
    <w:rsid w:val="00FD2AC3"/>
    <w:rsid w:val="00FE3FE3"/>
    <w:rsid w:val="00FE4FE5"/>
    <w:rsid w:val="00FE6B3D"/>
    <w:rsid w:val="00FE7740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A24508"/>
  <w15:docId w15:val="{C64009A0-5A10-4B2A-8B24-C06D5FC6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39B99-1EC6-4CD4-AC4F-CEA70019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katarzyna.rypula</dc:creator>
  <cp:lastModifiedBy>Skop Michalina</cp:lastModifiedBy>
  <cp:revision>14</cp:revision>
  <cp:lastPrinted>2018-06-13T06:45:00Z</cp:lastPrinted>
  <dcterms:created xsi:type="dcterms:W3CDTF">2023-10-09T12:21:00Z</dcterms:created>
  <dcterms:modified xsi:type="dcterms:W3CDTF">2025-08-20T08:03:00Z</dcterms:modified>
</cp:coreProperties>
</file>